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2B" w:rsidRPr="008951CF" w:rsidRDefault="009231EB" w:rsidP="008951CF">
      <w:pPr>
        <w:jc w:val="center"/>
        <w:rPr>
          <w:sz w:val="52"/>
        </w:rPr>
      </w:pPr>
      <w:r w:rsidRPr="008951CF">
        <w:rPr>
          <w:sz w:val="52"/>
        </w:rPr>
        <w:t>Karyotype Analysis</w:t>
      </w:r>
      <w:bookmarkStart w:id="0" w:name="_GoBack"/>
      <w:bookmarkEnd w:id="0"/>
    </w:p>
    <w:p w:rsidR="005E335A" w:rsidRDefault="005E335A">
      <w:r w:rsidRPr="005E335A">
        <w:rPr>
          <w:b/>
          <w:u w:val="single"/>
        </w:rPr>
        <w:t>BACKGROUND</w:t>
      </w:r>
      <w:r>
        <w:t>:</w:t>
      </w:r>
    </w:p>
    <w:p w:rsidR="009231EB" w:rsidRDefault="009231EB" w:rsidP="005E335A">
      <w:pPr>
        <w:ind w:firstLine="720"/>
      </w:pPr>
      <w:r>
        <w:t>Imagine you have just been hired as a genetic counselor whose job is to analyze fetal karyotypes.  In this procedure, cells a</w:t>
      </w:r>
      <w:r w:rsidR="00B94A15">
        <w:t>re taken from a developing embryo</w:t>
      </w:r>
      <w:r>
        <w:t xml:space="preserve"> and they are analyzed to see if the </w:t>
      </w:r>
      <w:r w:rsidR="00B94A15">
        <w:t>unb</w:t>
      </w:r>
      <w:r>
        <w:t>orn child has any chromosomal mutations.  These mutations can have very serious effects, and anxious parents will be waiting to hear your expert results.</w:t>
      </w:r>
    </w:p>
    <w:p w:rsidR="00B94A15" w:rsidRPr="005E335A" w:rsidRDefault="005E335A">
      <w:pPr>
        <w:rPr>
          <w:b/>
          <w:u w:val="single"/>
        </w:rPr>
      </w:pPr>
      <w:r>
        <w:rPr>
          <w:b/>
          <w:u w:val="single"/>
        </w:rPr>
        <w:t>KEY VOCABULARY:</w:t>
      </w:r>
    </w:p>
    <w:p w:rsidR="00B94A15" w:rsidRDefault="00B94A15">
      <w:r>
        <w:t>Karyotype:  A picture of all of the chromosomes found in a cell.</w:t>
      </w:r>
    </w:p>
    <w:p w:rsidR="00B94A15" w:rsidRDefault="00B94A15">
      <w:r>
        <w:t>Trisomy:  A condition where there are 3 copies of a certain chromosome in the cells of a diploid organism.</w:t>
      </w:r>
    </w:p>
    <w:p w:rsidR="00B94A15" w:rsidRDefault="00B94A15">
      <w:proofErr w:type="spellStart"/>
      <w:r>
        <w:t>Monosomy</w:t>
      </w:r>
      <w:proofErr w:type="spellEnd"/>
      <w:r>
        <w:t>:  A condition where there is only 1 copy of a certain chromosome in the cells of a diploid organism.</w:t>
      </w:r>
    </w:p>
    <w:p w:rsidR="00B94A15" w:rsidRDefault="00B94A15">
      <w:r>
        <w:t>Nondisjunction:  A type of mutation where homologous chromosomes do not separate during meiosis.  This results in gametes that have an extra copy of a chromosome and other gametes that are missing that chromosome.</w:t>
      </w:r>
    </w:p>
    <w:p w:rsidR="00B94A15" w:rsidRDefault="00B94A15" w:rsidP="00B94A15">
      <w:pPr>
        <w:jc w:val="center"/>
      </w:pPr>
      <w:r>
        <w:t>Nondisjunction:</w:t>
      </w:r>
    </w:p>
    <w:p w:rsidR="00B94A15" w:rsidRDefault="00B94A15" w:rsidP="00B94A15">
      <w:pPr>
        <w:jc w:val="center"/>
      </w:pPr>
      <w:r w:rsidRPr="00B94A15">
        <w:drawing>
          <wp:inline distT="0" distB="0" distL="0" distR="0" wp14:anchorId="3C865385" wp14:editId="083EF4C7">
            <wp:extent cx="3800475" cy="2571751"/>
            <wp:effectExtent l="0" t="0" r="0" b="0"/>
            <wp:docPr id="8194" name="Picture 2" descr="http://www.biology.iupui.edu/biocourses/N100/images/11nondisjun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http://www.biology.iupui.edu/biocourses/N100/images/11nondisjunction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571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4A15" w:rsidRDefault="00B94A15"/>
    <w:p w:rsidR="005E335A" w:rsidRDefault="005E335A" w:rsidP="00B94A15">
      <w:pPr>
        <w:rPr>
          <w:b/>
          <w:u w:val="single"/>
        </w:rPr>
      </w:pPr>
    </w:p>
    <w:p w:rsidR="009231EB" w:rsidRDefault="005E335A" w:rsidP="00B94A15">
      <w:pPr>
        <w:sectPr w:rsidR="009231EB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u w:val="single"/>
        </w:rPr>
        <w:lastRenderedPageBreak/>
        <w:t>DIRECTIONS:</w:t>
      </w:r>
      <w:r w:rsidR="00B94A15">
        <w:t xml:space="preserve">  Label each karyotype as one of the following types.  The descriptions of the chromosome count are given in the format (total chromosomes, sex chromosomes).  For example, a normal female is described as (46</w:t>
      </w:r>
      <w:proofErr w:type="gramStart"/>
      <w:r w:rsidR="00B94A15">
        <w:t>,XX</w:t>
      </w:r>
      <w:proofErr w:type="gramEnd"/>
      <w:r w:rsidR="00B94A15">
        <w:t xml:space="preserve">) because she has 46 chromosomes total and her sex chromosomes are two </w:t>
      </w:r>
      <w:proofErr w:type="spellStart"/>
      <w:r w:rsidR="00B94A15">
        <w:t>Xs</w:t>
      </w:r>
      <w:proofErr w:type="spellEnd"/>
      <w:r w:rsidR="00B94A15">
        <w:t>.  T is the abbreviation for trisomy,</w:t>
      </w:r>
      <w:r>
        <w:t xml:space="preserve"> and the number after the T indicates which chromosome there </w:t>
      </w:r>
      <w:proofErr w:type="gramStart"/>
      <w:r>
        <w:t>is an extra copy</w:t>
      </w:r>
      <w:proofErr w:type="gramEnd"/>
      <w:r>
        <w:t xml:space="preserve"> of.  For example, </w:t>
      </w:r>
      <w:r w:rsidR="00B94A15">
        <w:t>(47, T-21) means an individual has 47 total chromosomes, including three copies of chromosome number 21</w:t>
      </w:r>
      <w:r>
        <w:t>.</w:t>
      </w:r>
      <w:r w:rsidR="00B94A15">
        <w:t xml:space="preserve"> </w:t>
      </w:r>
    </w:p>
    <w:p w:rsidR="00B6712B" w:rsidRDefault="00B6712B" w:rsidP="009231EB">
      <w:pPr>
        <w:spacing w:after="0" w:line="240" w:lineRule="auto"/>
      </w:pPr>
      <w:r>
        <w:lastRenderedPageBreak/>
        <w:t>Normal Male</w:t>
      </w:r>
      <w:r w:rsidR="00B94A15">
        <w:t xml:space="preserve"> (46</w:t>
      </w:r>
      <w:proofErr w:type="gramStart"/>
      <w:r w:rsidR="00B94A15">
        <w:t>,XY</w:t>
      </w:r>
      <w:proofErr w:type="gramEnd"/>
      <w:r w:rsidR="00B94A15">
        <w:t>)</w:t>
      </w:r>
    </w:p>
    <w:p w:rsidR="00B6712B" w:rsidRDefault="00B6712B" w:rsidP="009231EB">
      <w:pPr>
        <w:spacing w:after="0" w:line="240" w:lineRule="auto"/>
      </w:pPr>
      <w:r>
        <w:t>Normal Female</w:t>
      </w:r>
      <w:r w:rsidR="00B94A15">
        <w:t xml:space="preserve"> (46</w:t>
      </w:r>
      <w:proofErr w:type="gramStart"/>
      <w:r w:rsidR="00B94A15">
        <w:t>,XX</w:t>
      </w:r>
      <w:proofErr w:type="gramEnd"/>
      <w:r w:rsidR="00B94A15">
        <w:t>)</w:t>
      </w:r>
    </w:p>
    <w:p w:rsidR="00B6712B" w:rsidRDefault="00B6712B" w:rsidP="009231EB">
      <w:pPr>
        <w:spacing w:after="0" w:line="240" w:lineRule="auto"/>
      </w:pPr>
      <w:r>
        <w:t xml:space="preserve">Down </w:t>
      </w:r>
      <w:proofErr w:type="gramStart"/>
      <w:r>
        <w:t>Syndrome</w:t>
      </w:r>
      <w:proofErr w:type="gramEnd"/>
      <w:r w:rsidR="00B94A15">
        <w:t xml:space="preserve"> (47</w:t>
      </w:r>
      <w:r w:rsidR="005E335A">
        <w:t>, T-21)</w:t>
      </w:r>
    </w:p>
    <w:p w:rsidR="00B6712B" w:rsidRDefault="00B6712B" w:rsidP="009231EB">
      <w:pPr>
        <w:spacing w:after="0" w:line="240" w:lineRule="auto"/>
      </w:pPr>
      <w:proofErr w:type="spellStart"/>
      <w:r>
        <w:lastRenderedPageBreak/>
        <w:t>Patau</w:t>
      </w:r>
      <w:proofErr w:type="spellEnd"/>
      <w:r>
        <w:t xml:space="preserve"> Syndrome</w:t>
      </w:r>
      <w:r w:rsidR="005E335A">
        <w:t xml:space="preserve"> (47, T-13)</w:t>
      </w:r>
    </w:p>
    <w:p w:rsidR="00B6712B" w:rsidRDefault="00B6712B" w:rsidP="009231EB">
      <w:pPr>
        <w:spacing w:after="0" w:line="240" w:lineRule="auto"/>
      </w:pPr>
      <w:r>
        <w:t>Edward’s Syndrome</w:t>
      </w:r>
      <w:r w:rsidR="005E335A">
        <w:t xml:space="preserve"> (47</w:t>
      </w:r>
      <w:proofErr w:type="gramStart"/>
      <w:r w:rsidR="005E335A">
        <w:t>,T</w:t>
      </w:r>
      <w:proofErr w:type="gramEnd"/>
      <w:r w:rsidR="005E335A">
        <w:t>-18)</w:t>
      </w:r>
    </w:p>
    <w:p w:rsidR="00B6712B" w:rsidRDefault="00B6712B" w:rsidP="009231EB">
      <w:pPr>
        <w:spacing w:after="0" w:line="240" w:lineRule="auto"/>
      </w:pPr>
      <w:proofErr w:type="spellStart"/>
      <w:r>
        <w:t>Klinfelter</w:t>
      </w:r>
      <w:proofErr w:type="spellEnd"/>
      <w:r>
        <w:t xml:space="preserve"> Syndrome</w:t>
      </w:r>
      <w:r w:rsidR="005E335A">
        <w:t xml:space="preserve"> (47, XXY)</w:t>
      </w:r>
    </w:p>
    <w:p w:rsidR="00B6712B" w:rsidRDefault="00B6712B" w:rsidP="009231EB">
      <w:pPr>
        <w:spacing w:after="0" w:line="240" w:lineRule="auto"/>
      </w:pPr>
      <w:r>
        <w:lastRenderedPageBreak/>
        <w:t>Double Y Syndrome</w:t>
      </w:r>
      <w:r w:rsidR="005E335A">
        <w:t xml:space="preserve"> (47, XYY)</w:t>
      </w:r>
    </w:p>
    <w:p w:rsidR="00B6712B" w:rsidRDefault="00B6712B" w:rsidP="009231EB">
      <w:pPr>
        <w:spacing w:after="0" w:line="240" w:lineRule="auto"/>
      </w:pPr>
      <w:r>
        <w:t>Super Female (</w:t>
      </w:r>
      <w:r w:rsidR="005E335A">
        <w:t xml:space="preserve">47, </w:t>
      </w:r>
      <w:r>
        <w:t>XXX)</w:t>
      </w:r>
    </w:p>
    <w:p w:rsidR="009231EB" w:rsidRDefault="00B6712B" w:rsidP="005E335A">
      <w:pPr>
        <w:spacing w:after="0" w:line="240" w:lineRule="auto"/>
        <w:sectPr w:rsidR="009231EB" w:rsidSect="009231E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proofErr w:type="gramStart"/>
      <w:r>
        <w:t>Turner’s Syndro</w:t>
      </w:r>
      <w:r w:rsidR="005E335A">
        <w:t>me</w:t>
      </w:r>
      <w:proofErr w:type="gramEnd"/>
      <w:r w:rsidR="005E335A">
        <w:t xml:space="preserve"> (45, X)</w:t>
      </w:r>
    </w:p>
    <w:p w:rsidR="00B6712B" w:rsidRDefault="00B6712B"/>
    <w:p w:rsidR="00B6712B" w:rsidRDefault="00B6712B">
      <w:r>
        <w:t xml:space="preserve">DESCRIPTION:  </w:t>
      </w:r>
      <w:r w:rsidR="008D71B2">
        <w:t>________________________________</w:t>
      </w:r>
    </w:p>
    <w:p w:rsidR="00B6712B" w:rsidRDefault="00B6712B"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455719" cy="2090058"/>
            <wp:effectExtent l="0" t="0" r="0" b="5715"/>
            <wp:docPr id="7" name="Picture 7" descr="http://www.biology.iupui.edu/biocourses/N100/images/XYYMa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iology.iupui.edu/biocourses/N100/images/XYYMal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68"/>
                    <a:stretch/>
                  </pic:blipFill>
                  <pic:spPr bwMode="auto">
                    <a:xfrm>
                      <a:off x="0" y="0"/>
                      <a:ext cx="3457575" cy="209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712B" w:rsidRDefault="00B6712B"/>
    <w:p w:rsidR="008D71B2" w:rsidRDefault="008D71B2" w:rsidP="008D71B2">
      <w:r>
        <w:t>DESCRIPTION:  ________________________________</w:t>
      </w:r>
    </w:p>
    <w:p w:rsidR="00B6712B" w:rsidRDefault="00B6712B"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443844" cy="2113808"/>
            <wp:effectExtent l="0" t="0" r="4445" b="1270"/>
            <wp:docPr id="13" name="Picture 13" descr="http://www.biology.iupui.edu/biocourses/N100/images/nmlfema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iology.iupui.edu/biocourses/N100/images/nmlfemal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46"/>
                    <a:stretch/>
                  </pic:blipFill>
                  <pic:spPr bwMode="auto">
                    <a:xfrm>
                      <a:off x="0" y="0"/>
                      <a:ext cx="3448050" cy="211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335A" w:rsidRDefault="005E335A" w:rsidP="00514425"/>
    <w:p w:rsidR="005E335A" w:rsidRDefault="005E335A" w:rsidP="00514425"/>
    <w:p w:rsidR="00514425" w:rsidRDefault="00514425" w:rsidP="00514425">
      <w:r>
        <w:lastRenderedPageBreak/>
        <w:t>DESCRIPTION:  ________________________________</w:t>
      </w:r>
    </w:p>
    <w:p w:rsidR="00B6712B" w:rsidRDefault="00B6712B"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379860" cy="2101932"/>
            <wp:effectExtent l="0" t="0" r="0" b="0"/>
            <wp:docPr id="6" name="Picture 6" descr="http://www.biology.iupui.edu/biocourses/N100/images/XXXFema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biology.iupui.edu/biocourses/N100/images/XXXFemal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38"/>
                    <a:stretch/>
                  </pic:blipFill>
                  <pic:spPr bwMode="auto">
                    <a:xfrm>
                      <a:off x="0" y="0"/>
                      <a:ext cx="3381375" cy="210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712B" w:rsidRDefault="00B6712B"/>
    <w:p w:rsidR="00514425" w:rsidRDefault="00514425" w:rsidP="00514425">
      <w:r>
        <w:t>DESCRIPTION:  ________________________________</w:t>
      </w:r>
    </w:p>
    <w:p w:rsidR="00B6712B" w:rsidRDefault="00B6712B"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486595" cy="2113808"/>
            <wp:effectExtent l="0" t="0" r="0" b="1270"/>
            <wp:docPr id="11" name="Picture 11" descr="http://www.biology.iupui.edu/biocourses/N100/images/dow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iology.iupui.edu/biocourses/N100/images/down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19"/>
                    <a:stretch/>
                  </pic:blipFill>
                  <pic:spPr bwMode="auto">
                    <a:xfrm>
                      <a:off x="0" y="0"/>
                      <a:ext cx="3495675" cy="211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03A3" w:rsidRDefault="005403A3" w:rsidP="00514425"/>
    <w:p w:rsidR="00514425" w:rsidRDefault="00514425" w:rsidP="00514425">
      <w:r>
        <w:t>DESCRIPTION:  ________________________________</w:t>
      </w:r>
    </w:p>
    <w:p w:rsidR="00B6712B" w:rsidRDefault="00B6712B"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538847" cy="2137558"/>
            <wp:effectExtent l="0" t="0" r="5080" b="0"/>
            <wp:docPr id="5" name="Picture 5" descr="http://www.biology.iupui.edu/biocourses/N100/images/turn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iology.iupui.edu/biocourses/N100/images/turner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89"/>
                    <a:stretch/>
                  </pic:blipFill>
                  <pic:spPr bwMode="auto">
                    <a:xfrm>
                      <a:off x="0" y="0"/>
                      <a:ext cx="3543300" cy="214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712B" w:rsidRDefault="00B6712B"/>
    <w:p w:rsidR="00514425" w:rsidRDefault="00514425" w:rsidP="00514425">
      <w:r>
        <w:lastRenderedPageBreak/>
        <w:t>DESCRIPTION:  ________________________________</w:t>
      </w:r>
    </w:p>
    <w:p w:rsidR="00B6712B" w:rsidRDefault="00B6712B"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334590" cy="2030680"/>
            <wp:effectExtent l="0" t="0" r="0" b="8255"/>
            <wp:docPr id="10" name="Picture 10" descr="http://www.biology.iupui.edu/biocourses/N100/images/Trisomy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iology.iupui.edu/biocourses/N100/images/Trisomy1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00"/>
                    <a:stretch/>
                  </pic:blipFill>
                  <pic:spPr bwMode="auto">
                    <a:xfrm>
                      <a:off x="0" y="0"/>
                      <a:ext cx="3343275" cy="203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712B" w:rsidRDefault="00B6712B"/>
    <w:p w:rsidR="00514425" w:rsidRDefault="00514425" w:rsidP="00514425">
      <w:r>
        <w:t>DESCRIPTION:  ________________________________</w:t>
      </w:r>
    </w:p>
    <w:p w:rsidR="00D72881" w:rsidRDefault="00B6712B"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455719" cy="2030681"/>
            <wp:effectExtent l="0" t="0" r="0" b="8255"/>
            <wp:docPr id="14" name="Picture 14" descr="http://www.biology.iupui.edu/biocourses/N100/images/nmlma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ology.iupui.edu/biocourses/N100/images/nmlmal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73"/>
                    <a:stretch/>
                  </pic:blipFill>
                  <pic:spPr bwMode="auto">
                    <a:xfrm>
                      <a:off x="0" y="0"/>
                      <a:ext cx="3457575" cy="2031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712B" w:rsidRDefault="00B6712B">
      <w:pPr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514425" w:rsidRDefault="00514425" w:rsidP="00514425">
      <w:r>
        <w:t>DESCRIPTION:  ________________________________</w:t>
      </w:r>
    </w:p>
    <w:p w:rsidR="00B6712B" w:rsidRDefault="00B6712B"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325091" cy="2173185"/>
            <wp:effectExtent l="0" t="0" r="8890" b="0"/>
            <wp:docPr id="9" name="Picture 9" descr="http://www.biology.iupui.edu/biocourses/N100/images/Trisomy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iology.iupui.edu/biocourses/N100/images/Trisomy18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960"/>
                    <a:stretch/>
                  </pic:blipFill>
                  <pic:spPr bwMode="auto">
                    <a:xfrm>
                      <a:off x="0" y="0"/>
                      <a:ext cx="3324225" cy="217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03A3" w:rsidRDefault="005403A3" w:rsidP="00514425"/>
    <w:p w:rsidR="00514425" w:rsidRDefault="00514425" w:rsidP="00514425">
      <w:r>
        <w:lastRenderedPageBreak/>
        <w:t>DESCRIPTION:  ________________________________</w:t>
      </w:r>
    </w:p>
    <w:p w:rsidR="00B6712B" w:rsidRPr="00B6712B" w:rsidRDefault="00B6712B" w:rsidP="00B6712B"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396343" cy="2256311"/>
            <wp:effectExtent l="0" t="0" r="0" b="0"/>
            <wp:docPr id="8" name="Picture 8" descr="http://www.biology.iupui.edu/biocourses/N100/images/klinefel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iology.iupui.edu/biocourses/N100/images/klinefelter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98"/>
                    <a:stretch/>
                  </pic:blipFill>
                  <pic:spPr bwMode="auto">
                    <a:xfrm>
                      <a:off x="0" y="0"/>
                      <a:ext cx="3390900" cy="225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4425" w:rsidRDefault="00514425" w:rsidP="00B6712B">
      <w:pPr>
        <w:tabs>
          <w:tab w:val="left" w:pos="1485"/>
        </w:tabs>
      </w:pPr>
      <w:r>
        <w:t>_____________________________________________________________________________________</w:t>
      </w:r>
    </w:p>
    <w:p w:rsidR="00514425" w:rsidRDefault="00514425" w:rsidP="00B6712B">
      <w:pPr>
        <w:tabs>
          <w:tab w:val="left" w:pos="1485"/>
        </w:tabs>
      </w:pPr>
      <w:r>
        <w:t>QUESTIONS:</w:t>
      </w:r>
      <w:r w:rsidR="005E335A">
        <w:t xml:space="preserve"> (HINT:  Read the background!)</w:t>
      </w:r>
    </w:p>
    <w:p w:rsidR="00514425" w:rsidRDefault="00514425" w:rsidP="00B6712B">
      <w:pPr>
        <w:tabs>
          <w:tab w:val="left" w:pos="1485"/>
        </w:tabs>
      </w:pPr>
      <w:r>
        <w:t>1. How many chromosomes does a typical human cell have? ________</w:t>
      </w:r>
    </w:p>
    <w:p w:rsidR="00514425" w:rsidRDefault="00514425" w:rsidP="00B6712B">
      <w:pPr>
        <w:tabs>
          <w:tab w:val="left" w:pos="1485"/>
        </w:tabs>
      </w:pPr>
      <w:r>
        <w:t xml:space="preserve">2.  What are trisomy and </w:t>
      </w:r>
      <w:proofErr w:type="spellStart"/>
      <w:r>
        <w:t>monosomy</w:t>
      </w:r>
      <w:proofErr w:type="spellEnd"/>
      <w:r>
        <w:t>?  _____________________________________________________</w:t>
      </w:r>
    </w:p>
    <w:p w:rsidR="00514425" w:rsidRDefault="00514425" w:rsidP="00B6712B">
      <w:pPr>
        <w:tabs>
          <w:tab w:val="left" w:pos="1485"/>
        </w:tabs>
      </w:pPr>
      <w:r>
        <w:t>_____________________________________________________________________________________</w:t>
      </w:r>
    </w:p>
    <w:p w:rsidR="00514425" w:rsidRDefault="00514425" w:rsidP="00B6712B">
      <w:pPr>
        <w:tabs>
          <w:tab w:val="left" w:pos="1485"/>
        </w:tabs>
      </w:pPr>
      <w:r>
        <w:t xml:space="preserve">3.  What is the name of the process that can cause trisomy or </w:t>
      </w:r>
      <w:proofErr w:type="spellStart"/>
      <w:r>
        <w:t>monosomy</w:t>
      </w:r>
      <w:proofErr w:type="spellEnd"/>
      <w:r>
        <w:t>?  ________________________</w:t>
      </w:r>
    </w:p>
    <w:p w:rsidR="00514425" w:rsidRDefault="00514425" w:rsidP="00B6712B">
      <w:pPr>
        <w:tabs>
          <w:tab w:val="left" w:pos="1485"/>
        </w:tabs>
      </w:pPr>
      <w:r>
        <w:t xml:space="preserve">4.  Most embryos that have trisomy do not survive until birth.  </w:t>
      </w:r>
      <w:r w:rsidR="005E335A">
        <w:t xml:space="preserve">The </w:t>
      </w:r>
      <w:r>
        <w:t xml:space="preserve">three examples of trisomy </w:t>
      </w:r>
      <w:r w:rsidR="005E335A">
        <w:t xml:space="preserve">in this activity are the only known examples </w:t>
      </w:r>
      <w:r>
        <w:t>where the fetus can survive until birth</w:t>
      </w:r>
      <w:r w:rsidR="005E335A">
        <w:t>.  What are the three disorders,</w:t>
      </w:r>
      <w:r>
        <w:t xml:space="preserve"> and which chromosomes are affected?  </w:t>
      </w:r>
    </w:p>
    <w:p w:rsidR="00514425" w:rsidRDefault="00514425" w:rsidP="00B6712B">
      <w:pPr>
        <w:tabs>
          <w:tab w:val="left" w:pos="1485"/>
        </w:tabs>
      </w:pPr>
      <w:r>
        <w:tab/>
        <w:t>A. _____________________________________________________________________</w:t>
      </w:r>
    </w:p>
    <w:p w:rsidR="00514425" w:rsidRDefault="00514425" w:rsidP="00B6712B">
      <w:pPr>
        <w:tabs>
          <w:tab w:val="left" w:pos="1485"/>
        </w:tabs>
      </w:pPr>
      <w:r>
        <w:tab/>
        <w:t>B. _____________________________________________________________________</w:t>
      </w:r>
    </w:p>
    <w:p w:rsidR="00514425" w:rsidRDefault="00514425" w:rsidP="00B6712B">
      <w:pPr>
        <w:tabs>
          <w:tab w:val="left" w:pos="1485"/>
        </w:tabs>
      </w:pPr>
      <w:r>
        <w:tab/>
      </w:r>
      <w:proofErr w:type="gramStart"/>
      <w:r>
        <w:t>C.  _</w:t>
      </w:r>
      <w:proofErr w:type="gramEnd"/>
      <w:r>
        <w:t>____________________________________________________________________</w:t>
      </w:r>
    </w:p>
    <w:p w:rsidR="00514425" w:rsidRDefault="005E335A" w:rsidP="00B6712B">
      <w:pPr>
        <w:tabs>
          <w:tab w:val="left" w:pos="1485"/>
        </w:tabs>
      </w:pPr>
      <w:r>
        <w:t>5</w:t>
      </w:r>
      <w:r w:rsidR="00514425">
        <w:t xml:space="preserve">.  One of the </w:t>
      </w:r>
      <w:r w:rsidR="008951CF">
        <w:t xml:space="preserve">biggest reasons parents have these tests is to determine if an unborn child has one of these serious disorders.  If you were an expecting parent, would you want to have a karyotype done or would you rather not want to know?  Why?  </w:t>
      </w:r>
    </w:p>
    <w:p w:rsidR="008951CF" w:rsidRDefault="008951CF" w:rsidP="00B6712B">
      <w:pPr>
        <w:tabs>
          <w:tab w:val="left" w:pos="1485"/>
        </w:tabs>
      </w:pPr>
      <w:r>
        <w:t>_____________________________________________________________________________________</w:t>
      </w:r>
    </w:p>
    <w:p w:rsidR="008951CF" w:rsidRDefault="008951CF" w:rsidP="00B6712B">
      <w:pPr>
        <w:tabs>
          <w:tab w:val="left" w:pos="1485"/>
        </w:tabs>
      </w:pPr>
      <w:r>
        <w:t>_____________________________________________________________________________________</w:t>
      </w:r>
    </w:p>
    <w:p w:rsidR="008951CF" w:rsidRDefault="008951CF" w:rsidP="00B6712B">
      <w:pPr>
        <w:tabs>
          <w:tab w:val="left" w:pos="1485"/>
        </w:tabs>
      </w:pPr>
      <w:r>
        <w:t>_____________________________________________________________________________________</w:t>
      </w:r>
    </w:p>
    <w:p w:rsidR="005E335A" w:rsidRDefault="005E335A" w:rsidP="00B6712B">
      <w:pPr>
        <w:tabs>
          <w:tab w:val="left" w:pos="1485"/>
        </w:tabs>
      </w:pPr>
      <w:r>
        <w:t>_____________________________________________________________________________________</w:t>
      </w:r>
    </w:p>
    <w:p w:rsidR="005E335A" w:rsidRDefault="005E335A" w:rsidP="00B6712B">
      <w:pPr>
        <w:tabs>
          <w:tab w:val="left" w:pos="1485"/>
        </w:tabs>
      </w:pPr>
      <w:r>
        <w:t>_____________________________________________________________________________________</w:t>
      </w:r>
    </w:p>
    <w:sectPr w:rsidR="005E335A" w:rsidSect="00514425">
      <w:type w:val="continuous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DC0" w:rsidRDefault="00BC7DC0" w:rsidP="00B6712B">
      <w:pPr>
        <w:spacing w:after="0" w:line="240" w:lineRule="auto"/>
      </w:pPr>
      <w:r>
        <w:separator/>
      </w:r>
    </w:p>
  </w:endnote>
  <w:endnote w:type="continuationSeparator" w:id="0">
    <w:p w:rsidR="00BC7DC0" w:rsidRDefault="00BC7DC0" w:rsidP="00B67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DC0" w:rsidRDefault="00BC7DC0" w:rsidP="00B6712B">
      <w:pPr>
        <w:spacing w:after="0" w:line="240" w:lineRule="auto"/>
      </w:pPr>
      <w:r>
        <w:separator/>
      </w:r>
    </w:p>
  </w:footnote>
  <w:footnote w:type="continuationSeparator" w:id="0">
    <w:p w:rsidR="00BC7DC0" w:rsidRDefault="00BC7DC0" w:rsidP="00B67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1EB" w:rsidRDefault="009231EB">
    <w:pPr>
      <w:pStyle w:val="Header"/>
    </w:pPr>
    <w:r>
      <w:t xml:space="preserve">Name: _________________________________ Date:  _________   </w:t>
    </w:r>
    <w:proofErr w:type="gramStart"/>
    <w:r>
      <w:t>Period  _</w:t>
    </w:r>
    <w:proofErr w:type="gramEnd"/>
    <w:r>
      <w:t>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2B"/>
    <w:rsid w:val="001E5835"/>
    <w:rsid w:val="004A3764"/>
    <w:rsid w:val="00514425"/>
    <w:rsid w:val="005403A3"/>
    <w:rsid w:val="005E335A"/>
    <w:rsid w:val="00667EA7"/>
    <w:rsid w:val="008951CF"/>
    <w:rsid w:val="008D5E34"/>
    <w:rsid w:val="008D71B2"/>
    <w:rsid w:val="009231EB"/>
    <w:rsid w:val="00B6712B"/>
    <w:rsid w:val="00B94A15"/>
    <w:rsid w:val="00BC7DC0"/>
    <w:rsid w:val="00BE5AC3"/>
    <w:rsid w:val="00D72881"/>
    <w:rsid w:val="00DE00F1"/>
    <w:rsid w:val="00F5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7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1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7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12B"/>
  </w:style>
  <w:style w:type="paragraph" w:styleId="Footer">
    <w:name w:val="footer"/>
    <w:basedOn w:val="Normal"/>
    <w:link w:val="FooterChar"/>
    <w:uiPriority w:val="99"/>
    <w:unhideWhenUsed/>
    <w:rsid w:val="00B67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12B"/>
  </w:style>
  <w:style w:type="paragraph" w:styleId="ListParagraph">
    <w:name w:val="List Paragraph"/>
    <w:basedOn w:val="Normal"/>
    <w:uiPriority w:val="34"/>
    <w:qFormat/>
    <w:rsid w:val="00514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7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1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7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12B"/>
  </w:style>
  <w:style w:type="paragraph" w:styleId="Footer">
    <w:name w:val="footer"/>
    <w:basedOn w:val="Normal"/>
    <w:link w:val="FooterChar"/>
    <w:uiPriority w:val="99"/>
    <w:unhideWhenUsed/>
    <w:rsid w:val="00B67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12B"/>
  </w:style>
  <w:style w:type="paragraph" w:styleId="ListParagraph">
    <w:name w:val="List Paragraph"/>
    <w:basedOn w:val="Normal"/>
    <w:uiPriority w:val="34"/>
    <w:qFormat/>
    <w:rsid w:val="00514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" Type="http://schemas.microsoft.com/office/2007/relationships/stylesWithEffects" Target="stylesWithEffects.xml"/><Relationship Id="rId16" Type="http://schemas.openxmlformats.org/officeDocument/2006/relationships/image" Target="media/image9.gi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Nicholas Tomasino</cp:lastModifiedBy>
  <cp:revision>2</cp:revision>
  <dcterms:created xsi:type="dcterms:W3CDTF">2013-02-28T13:08:00Z</dcterms:created>
  <dcterms:modified xsi:type="dcterms:W3CDTF">2013-02-28T13:08:00Z</dcterms:modified>
</cp:coreProperties>
</file>