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3" w:rsidRDefault="006A5543">
      <w:r>
        <w:t>IV</w:t>
      </w:r>
      <w:proofErr w:type="gramStart"/>
      <w:r>
        <w:t>.  THE</w:t>
      </w:r>
      <w:proofErr w:type="gramEnd"/>
      <w:r>
        <w:t xml:space="preserve"> NERVOUS SYSTEM</w:t>
      </w:r>
    </w:p>
    <w:p w:rsidR="006A5543" w:rsidRDefault="006A5543" w:rsidP="006A5543">
      <w:pPr>
        <w:pStyle w:val="ListParagraph"/>
        <w:numPr>
          <w:ilvl w:val="0"/>
          <w:numId w:val="1"/>
        </w:numPr>
      </w:pPr>
      <w:r>
        <w:t xml:space="preserve"> Neuron:</w:t>
      </w:r>
    </w:p>
    <w:p w:rsidR="006A5543" w:rsidRDefault="006A5543" w:rsidP="006A5543">
      <w:pPr>
        <w:pStyle w:val="ListParagraph"/>
        <w:numPr>
          <w:ilvl w:val="1"/>
          <w:numId w:val="1"/>
        </w:numPr>
      </w:pPr>
      <w:r>
        <w:t>Dendrite:</w:t>
      </w:r>
    </w:p>
    <w:p w:rsidR="006A5543" w:rsidRDefault="006A5543" w:rsidP="006A5543">
      <w:pPr>
        <w:pStyle w:val="ListParagraph"/>
        <w:numPr>
          <w:ilvl w:val="1"/>
          <w:numId w:val="1"/>
        </w:numPr>
      </w:pPr>
      <w:r>
        <w:t>Cell body:</w:t>
      </w:r>
    </w:p>
    <w:p w:rsidR="006A5543" w:rsidRDefault="004C0A55" w:rsidP="006A5543">
      <w:pPr>
        <w:pStyle w:val="ListParagraph"/>
        <w:numPr>
          <w:ilvl w:val="1"/>
          <w:numId w:val="1"/>
        </w:numPr>
      </w:pPr>
      <w:r>
        <w:t>A</w:t>
      </w:r>
      <w:r w:rsidR="006A5543">
        <w:t>xon</w:t>
      </w:r>
      <w:r>
        <w:t>:</w:t>
      </w:r>
    </w:p>
    <w:p w:rsidR="004C0A55" w:rsidRDefault="004C0A55" w:rsidP="006A5543">
      <w:pPr>
        <w:pStyle w:val="ListParagraph"/>
        <w:numPr>
          <w:ilvl w:val="1"/>
          <w:numId w:val="1"/>
        </w:numPr>
      </w:pPr>
      <w:r>
        <w:t>Synapse:</w:t>
      </w:r>
    </w:p>
    <w:p w:rsidR="004C0A55" w:rsidRDefault="004C0A55" w:rsidP="006A5543">
      <w:pPr>
        <w:pStyle w:val="ListParagraph"/>
        <w:numPr>
          <w:ilvl w:val="1"/>
          <w:numId w:val="1"/>
        </w:numPr>
      </w:pPr>
      <w:r>
        <w:t>Neurotransmitters:</w:t>
      </w:r>
    </w:p>
    <w:p w:rsidR="004C0A55" w:rsidRDefault="004C0A55" w:rsidP="004C0A55">
      <w:pPr>
        <w:ind w:left="720"/>
      </w:pPr>
      <w:r>
        <w:t>A. The Resting Potential</w:t>
      </w:r>
    </w:p>
    <w:p w:rsidR="004C0A55" w:rsidRDefault="004C0A55" w:rsidP="004C0A55">
      <w:pPr>
        <w:ind w:left="720"/>
      </w:pPr>
      <w:r>
        <w:tab/>
        <w:t xml:space="preserve">1.  </w:t>
      </w:r>
      <w:proofErr w:type="gramStart"/>
      <w:r>
        <w:t>the</w:t>
      </w:r>
      <w:proofErr w:type="gramEnd"/>
      <w:r>
        <w:t xml:space="preserve"> internal charge of a cell is ____________, thanks to the action of the _______________________</w:t>
      </w:r>
    </w:p>
    <w:p w:rsidR="004C0A55" w:rsidRDefault="004C0A55" w:rsidP="004C0A55">
      <w:pPr>
        <w:ind w:left="720"/>
      </w:pPr>
      <w:r>
        <w:tab/>
        <w:t xml:space="preserve">2.  </w:t>
      </w:r>
      <w:proofErr w:type="gramStart"/>
      <w:r>
        <w:t>resting</w:t>
      </w:r>
      <w:proofErr w:type="gramEnd"/>
      <w:r>
        <w:t xml:space="preserve"> potential voltage:  _______</w:t>
      </w:r>
    </w:p>
    <w:p w:rsidR="004C0A55" w:rsidRDefault="004C0A55" w:rsidP="004C0A55">
      <w:pPr>
        <w:ind w:left="720"/>
      </w:pPr>
      <w:r>
        <w:t>B.  The Action Potential</w:t>
      </w:r>
    </w:p>
    <w:p w:rsidR="004C0A55" w:rsidRDefault="004C0A55" w:rsidP="004C0A55">
      <w:pPr>
        <w:ind w:left="720"/>
      </w:pPr>
      <w:r>
        <w:tab/>
        <w:t>1.  voltage-gated proteins:</w:t>
      </w:r>
    </w:p>
    <w:p w:rsidR="004C0A55" w:rsidRDefault="004C0A55" w:rsidP="004C0A55">
      <w:pPr>
        <w:ind w:left="720"/>
      </w:pPr>
      <w:r>
        <w:tab/>
        <w:t xml:space="preserve">2.  </w:t>
      </w:r>
      <w:proofErr w:type="gramStart"/>
      <w:r>
        <w:t>threshold</w:t>
      </w:r>
      <w:proofErr w:type="gramEnd"/>
      <w:r>
        <w:t xml:space="preserve"> potential:</w:t>
      </w:r>
    </w:p>
    <w:p w:rsidR="004C0A55" w:rsidRDefault="004C0A55" w:rsidP="004C0A55">
      <w:pPr>
        <w:ind w:left="720"/>
      </w:pPr>
      <w:r>
        <w:tab/>
        <w:t xml:space="preserve">3.  </w:t>
      </w:r>
      <w:proofErr w:type="gramStart"/>
      <w:r>
        <w:t>during</w:t>
      </w:r>
      <w:proofErr w:type="gramEnd"/>
      <w:r>
        <w:t xml:space="preserve"> this process _____ ions leave the cell, and ______ ions enter</w:t>
      </w:r>
    </w:p>
    <w:p w:rsidR="004C0A55" w:rsidRDefault="004C0A55" w:rsidP="004C0A55">
      <w:pPr>
        <w:ind w:left="720"/>
      </w:pPr>
      <w:r>
        <w:tab/>
        <w:t xml:space="preserve">4.  </w:t>
      </w:r>
      <w:proofErr w:type="gramStart"/>
      <w:r>
        <w:t>voltage</w:t>
      </w:r>
      <w:proofErr w:type="gramEnd"/>
      <w:r>
        <w:t xml:space="preserve"> then returns to resting</w:t>
      </w:r>
    </w:p>
    <w:p w:rsidR="004C0A55" w:rsidRDefault="004C0A55" w:rsidP="004C0A55">
      <w:pPr>
        <w:ind w:left="720"/>
      </w:pPr>
      <w:r>
        <w:t>C.  Speeding up the Action Potential</w:t>
      </w:r>
    </w:p>
    <w:p w:rsidR="004C0A55" w:rsidRDefault="004C0A55" w:rsidP="004C0A55">
      <w:pPr>
        <w:ind w:left="720"/>
      </w:pPr>
      <w:r>
        <w:tab/>
        <w:t xml:space="preserve">1.  </w:t>
      </w:r>
      <w:proofErr w:type="gramStart"/>
      <w:r>
        <w:t>myelin</w:t>
      </w:r>
      <w:proofErr w:type="gramEnd"/>
      <w:r>
        <w:t xml:space="preserve"> sheath:</w:t>
      </w:r>
    </w:p>
    <w:p w:rsidR="004C0A55" w:rsidRDefault="004C0A55" w:rsidP="004C0A55">
      <w:pPr>
        <w:ind w:left="720"/>
      </w:pPr>
      <w:r>
        <w:tab/>
        <w:t xml:space="preserve">2.  </w:t>
      </w:r>
      <w:proofErr w:type="gramStart"/>
      <w:r>
        <w:t>nodes</w:t>
      </w:r>
      <w:proofErr w:type="gramEnd"/>
      <w:r>
        <w:t xml:space="preserve"> of Ranvier:</w:t>
      </w:r>
    </w:p>
    <w:p w:rsidR="004C0A55" w:rsidRDefault="004C0A55" w:rsidP="004C0A55">
      <w:pPr>
        <w:ind w:left="720"/>
      </w:pPr>
      <w:r>
        <w:tab/>
        <w:t>3.  MS and action potential:</w:t>
      </w:r>
    </w:p>
    <w:p w:rsidR="004C0A55" w:rsidRDefault="004C0A55" w:rsidP="004C0A55">
      <w:pPr>
        <w:ind w:left="720"/>
      </w:pPr>
      <w:r>
        <w:t>D.  Strength of the Signal</w:t>
      </w:r>
    </w:p>
    <w:p w:rsidR="004C0A55" w:rsidRDefault="004C0A55" w:rsidP="004C0A55">
      <w:pPr>
        <w:ind w:left="720"/>
      </w:pPr>
      <w:r>
        <w:tab/>
        <w:t>1.  How is a stronger signal generated when needed?</w:t>
      </w:r>
    </w:p>
    <w:p w:rsidR="004C0A55" w:rsidRDefault="004C0A55" w:rsidP="004C0A55">
      <w:pPr>
        <w:ind w:left="720"/>
      </w:pPr>
      <w:r>
        <w:t xml:space="preserve">E.  Transmitting an Impulse </w:t>
      </w:r>
      <w:proofErr w:type="gramStart"/>
      <w:r>
        <w:t>Between</w:t>
      </w:r>
      <w:proofErr w:type="gramEnd"/>
      <w:r>
        <w:t xml:space="preserve"> Neurons</w:t>
      </w:r>
    </w:p>
    <w:p w:rsidR="004C0A55" w:rsidRDefault="004C0A55" w:rsidP="004C0A55">
      <w:pPr>
        <w:ind w:left="720"/>
      </w:pPr>
      <w:r>
        <w:tab/>
        <w:t xml:space="preserve">1.  </w:t>
      </w:r>
      <w:proofErr w:type="gramStart"/>
      <w:r>
        <w:t>what</w:t>
      </w:r>
      <w:proofErr w:type="gramEnd"/>
      <w:r>
        <w:t xml:space="preserve"> happens when an action potential reaches a synapse?</w:t>
      </w:r>
    </w:p>
    <w:p w:rsidR="00E22DB2" w:rsidRDefault="00E22DB2" w:rsidP="004C0A55">
      <w:pPr>
        <w:ind w:left="720"/>
      </w:pPr>
      <w:r>
        <w:tab/>
        <w:t>2.  excitatory vs. inhibitory neurotransmitters:</w:t>
      </w:r>
    </w:p>
    <w:p w:rsidR="00E22DB2" w:rsidRDefault="00E22DB2" w:rsidP="004C0A55">
      <w:pPr>
        <w:ind w:left="720"/>
      </w:pPr>
      <w:r>
        <w:t>F.  Nervous System Organization</w:t>
      </w:r>
    </w:p>
    <w:p w:rsidR="00E22DB2" w:rsidRDefault="00E22DB2" w:rsidP="004C0A55">
      <w:pPr>
        <w:ind w:left="720"/>
      </w:pPr>
      <w:r>
        <w:tab/>
        <w:t xml:space="preserve">1.  </w:t>
      </w:r>
      <w:proofErr w:type="gramStart"/>
      <w:r>
        <w:t>ganglia</w:t>
      </w:r>
      <w:proofErr w:type="gramEnd"/>
      <w:r>
        <w:t xml:space="preserve"> (annelids, mollusks):</w:t>
      </w:r>
    </w:p>
    <w:p w:rsidR="00E22DB2" w:rsidRDefault="00E22DB2" w:rsidP="004C0A55">
      <w:pPr>
        <w:ind w:left="720"/>
      </w:pPr>
      <w:r>
        <w:tab/>
        <w:t xml:space="preserve">2.  </w:t>
      </w:r>
      <w:proofErr w:type="gramStart"/>
      <w:r>
        <w:t>ganglia</w:t>
      </w:r>
      <w:proofErr w:type="gramEnd"/>
      <w:r>
        <w:t xml:space="preserve"> + sensory organs (arthropods):</w:t>
      </w:r>
    </w:p>
    <w:p w:rsidR="00E22DB2" w:rsidRDefault="00E22DB2" w:rsidP="00E22DB2">
      <w:pPr>
        <w:ind w:left="720"/>
      </w:pPr>
      <w:r>
        <w:tab/>
        <w:t xml:space="preserve">3.  </w:t>
      </w:r>
      <w:proofErr w:type="gramStart"/>
      <w:r>
        <w:t>vertebrate</w:t>
      </w:r>
      <w:proofErr w:type="gramEnd"/>
      <w:r>
        <w:t xml:space="preserve"> system includes ____________</w:t>
      </w:r>
    </w:p>
    <w:p w:rsidR="00E22DB2" w:rsidRDefault="00E22DB2" w:rsidP="00E22DB2">
      <w:pPr>
        <w:ind w:left="720"/>
      </w:pPr>
      <w:r>
        <w:t>G.  The Vertebrate Nervous System</w:t>
      </w:r>
    </w:p>
    <w:p w:rsidR="00E22DB2" w:rsidRDefault="00E22DB2" w:rsidP="00E22DB2">
      <w:pPr>
        <w:ind w:left="720"/>
      </w:pPr>
      <w:r>
        <w:tab/>
        <w:t>1.  Central Nervous System (CNS):</w:t>
      </w:r>
    </w:p>
    <w:p w:rsidR="00E22DB2" w:rsidRDefault="00E22DB2" w:rsidP="00E22DB2">
      <w:pPr>
        <w:ind w:left="720"/>
      </w:pPr>
      <w:r>
        <w:tab/>
        <w:t>2.  Peripheral Nervous System (PNS):</w:t>
      </w:r>
    </w:p>
    <w:p w:rsidR="00E22DB2" w:rsidRDefault="00E22DB2" w:rsidP="00E22DB2">
      <w:pPr>
        <w:ind w:left="720"/>
      </w:pPr>
      <w:r>
        <w:tab/>
        <w:t>3.  Types of neurons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a.  sensory</w:t>
      </w:r>
      <w:proofErr w:type="gramEnd"/>
      <w:r>
        <w:t xml:space="preserve"> neurons: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b.  motor</w:t>
      </w:r>
      <w:proofErr w:type="gramEnd"/>
      <w:r>
        <w:t xml:space="preserve"> neurons: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c.  interneurons</w:t>
      </w:r>
      <w:proofErr w:type="gramEnd"/>
      <w:r>
        <w:t>:</w:t>
      </w:r>
    </w:p>
    <w:p w:rsidR="00E22DB2" w:rsidRDefault="00E22DB2" w:rsidP="00E22DB2">
      <w:pPr>
        <w:ind w:left="720"/>
      </w:pPr>
      <w:r>
        <w:t>H.  The Central Nervous System</w:t>
      </w:r>
    </w:p>
    <w:p w:rsidR="00E22DB2" w:rsidRDefault="00E22DB2" w:rsidP="00E22DB2">
      <w:pPr>
        <w:ind w:left="720"/>
      </w:pPr>
      <w:r>
        <w:tab/>
        <w:t>1.  Brain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a.  type</w:t>
      </w:r>
      <w:proofErr w:type="gramEnd"/>
      <w:r>
        <w:t xml:space="preserve"> of neurons: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b.  cerebrum</w:t>
      </w:r>
      <w:proofErr w:type="gramEnd"/>
      <w:r>
        <w:t>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c.  cerebellum</w:t>
      </w:r>
      <w:proofErr w:type="gramEnd"/>
      <w:r>
        <w:t>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d.  brainstem</w:t>
      </w:r>
      <w:proofErr w:type="gramEnd"/>
      <w:r>
        <w:t xml:space="preserve"> / medulla oblongata: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e.  hypothalamus</w:t>
      </w:r>
      <w:proofErr w:type="gramEnd"/>
      <w:r>
        <w:t>:</w:t>
      </w:r>
    </w:p>
    <w:p w:rsidR="00E22DB2" w:rsidRDefault="00E22DB2" w:rsidP="00E22DB2">
      <w:pPr>
        <w:ind w:left="720"/>
      </w:pPr>
      <w:r>
        <w:tab/>
        <w:t>2.  Spinal cord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a.  types</w:t>
      </w:r>
      <w:proofErr w:type="gramEnd"/>
      <w:r>
        <w:t xml:space="preserve"> of neurons: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b.  glial</w:t>
      </w:r>
      <w:proofErr w:type="gramEnd"/>
      <w:r>
        <w:t xml:space="preserve"> cells:</w:t>
      </w:r>
    </w:p>
    <w:p w:rsidR="00E22DB2" w:rsidRDefault="00E22DB2" w:rsidP="00E22DB2">
      <w:pPr>
        <w:ind w:left="720"/>
      </w:pPr>
      <w:r>
        <w:t>I.  The Peripheral Nervous System</w:t>
      </w:r>
    </w:p>
    <w:p w:rsidR="00E22DB2" w:rsidRDefault="00E22DB2" w:rsidP="00E22DB2">
      <w:pPr>
        <w:ind w:left="720"/>
      </w:pPr>
      <w:r>
        <w:tab/>
        <w:t xml:space="preserve">1.  </w:t>
      </w:r>
      <w:proofErr w:type="gramStart"/>
      <w:r>
        <w:t>sensory</w:t>
      </w:r>
      <w:proofErr w:type="gramEnd"/>
      <w:r>
        <w:t xml:space="preserve"> system:</w:t>
      </w:r>
    </w:p>
    <w:p w:rsidR="00E22DB2" w:rsidRDefault="00E22DB2" w:rsidP="00E22DB2">
      <w:pPr>
        <w:ind w:left="720"/>
      </w:pPr>
      <w:r>
        <w:tab/>
        <w:t xml:space="preserve">2.  </w:t>
      </w:r>
      <w:proofErr w:type="gramStart"/>
      <w:r>
        <w:t>motor</w:t>
      </w:r>
      <w:proofErr w:type="gramEnd"/>
      <w:r>
        <w:t xml:space="preserve"> system: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a.  somatic</w:t>
      </w:r>
      <w:proofErr w:type="gramEnd"/>
      <w:r>
        <w:t xml:space="preserve"> system:</w:t>
      </w:r>
    </w:p>
    <w:p w:rsidR="00E22DB2" w:rsidRDefault="00E22DB2" w:rsidP="00E22DB2">
      <w:pPr>
        <w:ind w:left="720"/>
      </w:pPr>
      <w:r>
        <w:lastRenderedPageBreak/>
        <w:tab/>
      </w:r>
      <w:r>
        <w:tab/>
      </w:r>
      <w:r>
        <w:tab/>
      </w:r>
      <w:proofErr w:type="gramStart"/>
      <w:r w:rsidR="00603895">
        <w:t>i</w:t>
      </w:r>
      <w:r>
        <w:t>.  acetylcholine</w:t>
      </w:r>
      <w:proofErr w:type="gramEnd"/>
      <w:r>
        <w:t>:</w:t>
      </w:r>
    </w:p>
    <w:p w:rsidR="00603895" w:rsidRDefault="00603895" w:rsidP="00E22DB2">
      <w:pPr>
        <w:ind w:left="720"/>
      </w:pPr>
      <w:r>
        <w:tab/>
      </w:r>
      <w:r>
        <w:tab/>
      </w:r>
      <w:r>
        <w:tab/>
        <w:t>ii</w:t>
      </w:r>
      <w:proofErr w:type="gramStart"/>
      <w:r>
        <w:t>.  all</w:t>
      </w:r>
      <w:proofErr w:type="gramEnd"/>
      <w:r>
        <w:t xml:space="preserve"> somatic system neurotransmitters are ________________</w:t>
      </w:r>
    </w:p>
    <w:p w:rsidR="00E22DB2" w:rsidRDefault="00E22DB2" w:rsidP="00E22DB2">
      <w:pPr>
        <w:ind w:left="720"/>
      </w:pPr>
      <w:r>
        <w:tab/>
      </w:r>
      <w:r>
        <w:tab/>
      </w:r>
      <w:proofErr w:type="gramStart"/>
      <w:r>
        <w:t>b.  autonomic</w:t>
      </w:r>
      <w:proofErr w:type="gramEnd"/>
      <w:r>
        <w:t xml:space="preserve"> system: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i.  sympathetic</w:t>
      </w:r>
      <w:proofErr w:type="gramEnd"/>
      <w:r>
        <w:t xml:space="preserve"> division:</w:t>
      </w:r>
    </w:p>
    <w:p w:rsidR="00603895" w:rsidRDefault="00603895" w:rsidP="00E22DB2">
      <w:pPr>
        <w:ind w:left="720"/>
      </w:pPr>
      <w:r>
        <w:tab/>
      </w:r>
      <w:r>
        <w:tab/>
      </w:r>
      <w:r>
        <w:tab/>
        <w:t>ii</w:t>
      </w:r>
      <w:proofErr w:type="gramStart"/>
      <w:r>
        <w:t>.  parasympathetic</w:t>
      </w:r>
      <w:proofErr w:type="gramEnd"/>
      <w:r>
        <w:t xml:space="preserve"> division:</w:t>
      </w:r>
    </w:p>
    <w:p w:rsidR="00603895" w:rsidRDefault="00603895" w:rsidP="00E22DB2">
      <w:pPr>
        <w:ind w:left="720"/>
      </w:pPr>
      <w:r>
        <w:t>J.  The Senses</w:t>
      </w:r>
    </w:p>
    <w:p w:rsidR="00603895" w:rsidRDefault="00603895" w:rsidP="00603895">
      <w:pPr>
        <w:ind w:left="720"/>
      </w:pPr>
      <w:r>
        <w:tab/>
        <w:t xml:space="preserve">1.  </w:t>
      </w:r>
      <w:proofErr w:type="gramStart"/>
      <w:r>
        <w:t>sense</w:t>
      </w:r>
      <w:proofErr w:type="gramEnd"/>
      <w:r>
        <w:t xml:space="preserve"> organs transmit signals from the environment through the ______ to the _____.</w:t>
      </w:r>
    </w:p>
    <w:p w:rsidR="00603895" w:rsidRDefault="00603895" w:rsidP="00603895">
      <w:pPr>
        <w:ind w:left="720"/>
      </w:pPr>
      <w:r>
        <w:tab/>
      </w:r>
      <w:r>
        <w:tab/>
      </w:r>
      <w:proofErr w:type="gramStart"/>
      <w:r>
        <w:t>a.  vision</w:t>
      </w:r>
      <w:proofErr w:type="gramEnd"/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i.  eyes</w:t>
      </w:r>
      <w:proofErr w:type="gramEnd"/>
      <w:r>
        <w:t xml:space="preserve"> can sense _____________________________________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ii</w:t>
      </w:r>
      <w:proofErr w:type="gramStart"/>
      <w:r>
        <w:t>.  rods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iii</w:t>
      </w:r>
      <w:proofErr w:type="gramStart"/>
      <w:r>
        <w:t>.  cones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iv</w:t>
      </w:r>
      <w:proofErr w:type="gramStart"/>
      <w:r>
        <w:t>.  path</w:t>
      </w:r>
      <w:proofErr w:type="gramEnd"/>
      <w:r>
        <w:t xml:space="preserve"> of action potential impulse: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v.  retina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vi</w:t>
      </w:r>
      <w:proofErr w:type="gramStart"/>
      <w:r>
        <w:t>.  lens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vii</w:t>
      </w:r>
      <w:proofErr w:type="gramStart"/>
      <w:r>
        <w:t>.  pupil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viii</w:t>
      </w:r>
      <w:proofErr w:type="gramStart"/>
      <w:r>
        <w:t>.  cornea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proofErr w:type="gramStart"/>
      <w:r>
        <w:t>b.  hearing</w:t>
      </w:r>
      <w:proofErr w:type="gramEnd"/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i.  ears</w:t>
      </w:r>
      <w:proofErr w:type="gramEnd"/>
      <w:r>
        <w:t xml:space="preserve"> (aka ________________________) sense  _________________ of air molecules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ii</w:t>
      </w:r>
      <w:proofErr w:type="gramStart"/>
      <w:r>
        <w:t>.  auditory</w:t>
      </w:r>
      <w:proofErr w:type="gramEnd"/>
      <w:r>
        <w:t xml:space="preserve"> </w:t>
      </w:r>
      <w:proofErr w:type="spellStart"/>
      <w:r>
        <w:t>ossicles</w:t>
      </w:r>
      <w:proofErr w:type="spell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iii</w:t>
      </w:r>
      <w:proofErr w:type="gramStart"/>
      <w:r>
        <w:t>.  cochlea</w:t>
      </w:r>
      <w:proofErr w:type="gramEnd"/>
      <w:r>
        <w:t>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iv</w:t>
      </w:r>
      <w:proofErr w:type="gramStart"/>
      <w:r>
        <w:t>.  auditory</w:t>
      </w:r>
      <w:proofErr w:type="gramEnd"/>
      <w:r>
        <w:t xml:space="preserve"> nerve:</w:t>
      </w:r>
    </w:p>
    <w:p w:rsidR="00603895" w:rsidRDefault="00603895" w:rsidP="00603895">
      <w:pPr>
        <w:ind w:left="720"/>
      </w:pPr>
      <w:r>
        <w:tab/>
      </w:r>
      <w:r>
        <w:tab/>
      </w:r>
      <w:proofErr w:type="gramStart"/>
      <w:r>
        <w:t>c.  taste</w:t>
      </w:r>
      <w:proofErr w:type="gramEnd"/>
      <w:r>
        <w:t xml:space="preserve"> and smell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i.  taste</w:t>
      </w:r>
      <w:proofErr w:type="gramEnd"/>
      <w:r>
        <w:t xml:space="preserve"> buds / chemoreceptors: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r>
        <w:tab/>
      </w:r>
      <w:proofErr w:type="gramStart"/>
      <w:r>
        <w:t>a.  4</w:t>
      </w:r>
      <w:proofErr w:type="gramEnd"/>
      <w:r>
        <w:t xml:space="preserve"> main taste sensations: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  <w:t>ii</w:t>
      </w:r>
      <w:proofErr w:type="gramStart"/>
      <w:r>
        <w:t>.  olfactory</w:t>
      </w:r>
      <w:proofErr w:type="gramEnd"/>
      <w:r>
        <w:t xml:space="preserve"> epithelium:</w:t>
      </w:r>
    </w:p>
    <w:p w:rsidR="00603895" w:rsidRDefault="00603895" w:rsidP="00603895">
      <w:pPr>
        <w:ind w:left="720"/>
      </w:pPr>
      <w:r>
        <w:tab/>
      </w:r>
      <w:r>
        <w:tab/>
      </w:r>
      <w:proofErr w:type="gramStart"/>
      <w:r>
        <w:t>d.  somatic</w:t>
      </w:r>
      <w:proofErr w:type="gramEnd"/>
      <w:r>
        <w:t xml:space="preserve"> senses</w:t>
      </w:r>
    </w:p>
    <w:p w:rsidR="00603895" w:rsidRDefault="00603895" w:rsidP="00603895">
      <w:pPr>
        <w:ind w:left="720"/>
      </w:pPr>
      <w:r>
        <w:tab/>
      </w:r>
      <w:r>
        <w:tab/>
      </w:r>
      <w:r>
        <w:tab/>
      </w:r>
      <w:proofErr w:type="gramStart"/>
      <w:r>
        <w:t>i.  senses</w:t>
      </w:r>
      <w:proofErr w:type="gramEnd"/>
      <w:r>
        <w:t xml:space="preserve"> included:</w:t>
      </w:r>
    </w:p>
    <w:p w:rsidR="00603895" w:rsidRDefault="00603895" w:rsidP="00603895">
      <w:pPr>
        <w:ind w:left="720"/>
      </w:pPr>
    </w:p>
    <w:p w:rsidR="00603895" w:rsidRDefault="00603895" w:rsidP="00603895">
      <w:pPr>
        <w:ind w:left="720"/>
      </w:pPr>
      <w:r w:rsidRPr="002A4D0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7B1EC4" wp14:editId="3B57EDAA">
            <wp:simplePos x="0" y="0"/>
            <wp:positionH relativeFrom="column">
              <wp:posOffset>4343400</wp:posOffset>
            </wp:positionH>
            <wp:positionV relativeFrom="paragraph">
              <wp:posOffset>37465</wp:posOffset>
            </wp:positionV>
            <wp:extent cx="2238375" cy="2076450"/>
            <wp:effectExtent l="0" t="0" r="9525" b="0"/>
            <wp:wrapSquare wrapText="bothSides"/>
            <wp:docPr id="13" name="Picture 13" descr="http://img.sparknotes.com/content/testprep/bookimgs/sat2/biology/0003/nervoussyste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sparknotes.com/content/testprep/bookimgs/sat2/biology/0003/nervoussystem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895" w:rsidRDefault="00603895" w:rsidP="00E22DB2">
      <w:pPr>
        <w:ind w:left="720"/>
      </w:pPr>
      <w:bookmarkStart w:id="0" w:name="_GoBack"/>
      <w:bookmarkEnd w:id="0"/>
      <w:r w:rsidRPr="002A4D09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962A3FD" wp14:editId="6839EE62">
            <wp:simplePos x="0" y="0"/>
            <wp:positionH relativeFrom="column">
              <wp:posOffset>266700</wp:posOffset>
            </wp:positionH>
            <wp:positionV relativeFrom="paragraph">
              <wp:posOffset>1476375</wp:posOffset>
            </wp:positionV>
            <wp:extent cx="4581525" cy="1933575"/>
            <wp:effectExtent l="0" t="0" r="9525" b="9525"/>
            <wp:wrapSquare wrapText="bothSides"/>
            <wp:docPr id="15" name="Picture 15" descr="http://img.sparknotes.com/content/testprep/bookimgs/sat2/biology/0003/myel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sparknotes.com/content/testprep/bookimgs/sat2/biology/0003/myelin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895" w:rsidSect="005F74CB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3C" w:rsidRDefault="00FB0D3C" w:rsidP="006A5543">
      <w:r>
        <w:separator/>
      </w:r>
    </w:p>
  </w:endnote>
  <w:endnote w:type="continuationSeparator" w:id="0">
    <w:p w:rsidR="00FB0D3C" w:rsidRDefault="00FB0D3C" w:rsidP="006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3C" w:rsidRDefault="00FB0D3C" w:rsidP="006A5543">
      <w:r>
        <w:separator/>
      </w:r>
    </w:p>
  </w:footnote>
  <w:footnote w:type="continuationSeparator" w:id="0">
    <w:p w:rsidR="00FB0D3C" w:rsidRDefault="00FB0D3C" w:rsidP="006A5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3" w:rsidRPr="002156D6" w:rsidRDefault="006A5543" w:rsidP="006A5543">
    <w:pPr>
      <w:jc w:val="center"/>
      <w:rPr>
        <w:sz w:val="36"/>
      </w:rPr>
    </w:pPr>
    <w:r w:rsidRPr="002156D6">
      <w:rPr>
        <w:sz w:val="36"/>
      </w:rPr>
      <w:t>Organismal Biology</w:t>
    </w:r>
  </w:p>
  <w:p w:rsidR="006A5543" w:rsidRDefault="006A5543" w:rsidP="006A5543">
    <w:pPr>
      <w:jc w:val="center"/>
    </w:pPr>
    <w:r>
      <w:t xml:space="preserve">SAT II Biology E/M </w:t>
    </w:r>
    <w:proofErr w:type="spellStart"/>
    <w:r>
      <w:t>SparkNotes</w:t>
    </w:r>
    <w:proofErr w:type="spellEnd"/>
    <w:r>
      <w:t xml:space="preserve"> Outline / </w:t>
    </w:r>
    <w:proofErr w:type="spellStart"/>
    <w:r>
      <w:t>Tomasino</w:t>
    </w:r>
    <w:proofErr w:type="spellEnd"/>
  </w:p>
  <w:p w:rsidR="006A5543" w:rsidRPr="006A5543" w:rsidRDefault="006A5543" w:rsidP="006A55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B3475"/>
    <w:multiLevelType w:val="hybridMultilevel"/>
    <w:tmpl w:val="BF6AF944"/>
    <w:lvl w:ilvl="0" w:tplc="4E047C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43"/>
    <w:rsid w:val="004C0A55"/>
    <w:rsid w:val="005F74CB"/>
    <w:rsid w:val="00603895"/>
    <w:rsid w:val="006A5543"/>
    <w:rsid w:val="009F62E3"/>
    <w:rsid w:val="00BE5AC3"/>
    <w:rsid w:val="00DE00F1"/>
    <w:rsid w:val="00DE1393"/>
    <w:rsid w:val="00E22DB2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43"/>
  </w:style>
  <w:style w:type="paragraph" w:styleId="Footer">
    <w:name w:val="footer"/>
    <w:basedOn w:val="Normal"/>
    <w:link w:val="Foot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43"/>
  </w:style>
  <w:style w:type="paragraph" w:styleId="ListParagraph">
    <w:name w:val="List Paragraph"/>
    <w:basedOn w:val="Normal"/>
    <w:uiPriority w:val="34"/>
    <w:qFormat/>
    <w:rsid w:val="006A5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543"/>
  </w:style>
  <w:style w:type="paragraph" w:styleId="Footer">
    <w:name w:val="footer"/>
    <w:basedOn w:val="Normal"/>
    <w:link w:val="FooterChar"/>
    <w:uiPriority w:val="99"/>
    <w:unhideWhenUsed/>
    <w:rsid w:val="006A5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543"/>
  </w:style>
  <w:style w:type="paragraph" w:styleId="ListParagraph">
    <w:name w:val="List Paragraph"/>
    <w:basedOn w:val="Normal"/>
    <w:uiPriority w:val="34"/>
    <w:qFormat/>
    <w:rsid w:val="006A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2011-05-18T12:06:00Z</dcterms:created>
  <dcterms:modified xsi:type="dcterms:W3CDTF">2011-05-18T12:06:00Z</dcterms:modified>
</cp:coreProperties>
</file>